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043F" w14:textId="6954CF56" w:rsidR="00C51A31" w:rsidRDefault="008F3D50" w:rsidP="008F3D50">
      <w:pPr>
        <w:jc w:val="center"/>
      </w:pPr>
      <w:r>
        <w:rPr>
          <w:noProof/>
        </w:rPr>
        <w:drawing>
          <wp:inline distT="0" distB="0" distL="0" distR="0" wp14:anchorId="102C276C" wp14:editId="72C8F7EA">
            <wp:extent cx="3057525" cy="2039592"/>
            <wp:effectExtent l="0" t="0" r="0" b="0"/>
            <wp:docPr id="1001690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029" cy="204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765AC" w14:textId="20E455E5" w:rsidR="008F3D50" w:rsidRDefault="008F3D50" w:rsidP="008F3D50">
      <w:pPr>
        <w:jc w:val="center"/>
      </w:pPr>
      <w:r>
        <w:t xml:space="preserve">SAFEGUARDING POLICY </w:t>
      </w:r>
    </w:p>
    <w:p w14:paraId="4BD6E95F" w14:textId="77777777" w:rsidR="008F3D50" w:rsidRDefault="008F3D50" w:rsidP="008F3D50"/>
    <w:p w14:paraId="3F9E156F" w14:textId="77777777" w:rsidR="00C25209" w:rsidRPr="00C25209" w:rsidRDefault="00C25209" w:rsidP="00C2520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Statement of Intent</w:t>
      </w:r>
    </w:p>
    <w:p w14:paraId="2EA917C5" w14:textId="77777777" w:rsidR="00C25209" w:rsidRPr="00C25209" w:rsidRDefault="00C25209" w:rsidP="00C2520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As a registered childminder, I am committed to safeguarding and promoting the welfare of all children in my care. I have a duty to protect children from abuse or neglect and ensure they feel safe, secure, and valued. I will respond promptly and appropriately to any safeguarding concerns and work in partnership with parents, carers, and relevant agencies.</w:t>
      </w:r>
    </w:p>
    <w:p w14:paraId="2801AF3E" w14:textId="77777777" w:rsidR="00C25209" w:rsidRPr="00C25209" w:rsidRDefault="00C25209" w:rsidP="00C2520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5735C919">
          <v:rect id="_x0000_i1027" style="width:0;height:1.5pt" o:hralign="center" o:hrstd="t" o:hr="t" fillcolor="#a0a0a0" stroked="f"/>
        </w:pict>
      </w:r>
    </w:p>
    <w:p w14:paraId="63ACACB9" w14:textId="77777777" w:rsidR="00C25209" w:rsidRPr="00C25209" w:rsidRDefault="00C25209" w:rsidP="00C2520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Aims</w:t>
      </w:r>
    </w:p>
    <w:p w14:paraId="726B0ED2" w14:textId="77777777" w:rsidR="00C25209" w:rsidRPr="00C25209" w:rsidRDefault="00C25209" w:rsidP="00C2520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provide a safe and secure environment for all children.</w:t>
      </w:r>
    </w:p>
    <w:p w14:paraId="1024716C" w14:textId="77777777" w:rsidR="00C25209" w:rsidRPr="00C25209" w:rsidRDefault="00C25209" w:rsidP="00C2520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identify and respond to signs of abuse and neglect.</w:t>
      </w:r>
    </w:p>
    <w:p w14:paraId="611FFBB2" w14:textId="77777777" w:rsidR="00C25209" w:rsidRPr="00C25209" w:rsidRDefault="00C25209" w:rsidP="00C2520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promote children's welfare in line with local and national safeguarding procedures.</w:t>
      </w:r>
    </w:p>
    <w:p w14:paraId="2307D619" w14:textId="77777777" w:rsidR="00C25209" w:rsidRPr="00C25209" w:rsidRDefault="00C25209" w:rsidP="00C2520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To work with parents and professionals in the best interest of the child.</w:t>
      </w:r>
    </w:p>
    <w:p w14:paraId="7EAD4F46" w14:textId="77777777" w:rsidR="00C25209" w:rsidRPr="00C25209" w:rsidRDefault="00C25209" w:rsidP="00C2520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570B0E1">
          <v:rect id="_x0000_i1028" style="width:0;height:1.5pt" o:hralign="center" o:hrstd="t" o:hr="t" fillcolor="#a0a0a0" stroked="f"/>
        </w:pict>
      </w:r>
    </w:p>
    <w:p w14:paraId="59C73A99" w14:textId="77777777" w:rsidR="00C25209" w:rsidRPr="00C25209" w:rsidRDefault="00C25209" w:rsidP="00C2520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Legal Framework</w:t>
      </w:r>
    </w:p>
    <w:p w14:paraId="4B1FD753" w14:textId="77777777" w:rsidR="00C25209" w:rsidRPr="00C25209" w:rsidRDefault="00C25209" w:rsidP="00C2520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policy is based on the following legislation and guidance:</w:t>
      </w:r>
    </w:p>
    <w:p w14:paraId="1F945988" w14:textId="77777777" w:rsidR="00C25209" w:rsidRPr="00C25209" w:rsidRDefault="00C25209" w:rsidP="00C2520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Children Act 1989 and 2004</w:t>
      </w:r>
    </w:p>
    <w:p w14:paraId="193B69BC" w14:textId="77777777" w:rsidR="00C25209" w:rsidRPr="00C25209" w:rsidRDefault="00C25209" w:rsidP="00C2520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Childcare Act 2006</w:t>
      </w:r>
    </w:p>
    <w:p w14:paraId="17541509" w14:textId="77777777" w:rsidR="00C25209" w:rsidRPr="00C25209" w:rsidRDefault="00C25209" w:rsidP="00C2520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Working Together to Safeguard Children (2018)</w:t>
      </w:r>
    </w:p>
    <w:p w14:paraId="0FB7B58B" w14:textId="77777777" w:rsidR="00C25209" w:rsidRPr="00C25209" w:rsidRDefault="00C25209" w:rsidP="00C2520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Keeping Children Safe in Education (KCSIE) (2023)</w:t>
      </w:r>
    </w:p>
    <w:p w14:paraId="15BC3C9D" w14:textId="77777777" w:rsidR="00C25209" w:rsidRPr="00C25209" w:rsidRDefault="00C25209" w:rsidP="00C2520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What to Do If You're Worried a Child Is Being Abused (2015)</w:t>
      </w:r>
    </w:p>
    <w:p w14:paraId="716DFF77" w14:textId="77777777" w:rsidR="00C25209" w:rsidRPr="00C25209" w:rsidRDefault="00C25209" w:rsidP="00C2520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EYFS Statutory Framework (2024)</w:t>
      </w:r>
    </w:p>
    <w:p w14:paraId="23EE6D6C" w14:textId="77777777" w:rsidR="00C25209" w:rsidRPr="00C25209" w:rsidRDefault="00C25209" w:rsidP="00C2520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F3E77B1">
          <v:rect id="_x0000_i1029" style="width:0;height:1.5pt" o:hralign="center" o:hrstd="t" o:hr="t" fillcolor="#a0a0a0" stroked="f"/>
        </w:pict>
      </w:r>
    </w:p>
    <w:p w14:paraId="0CE87F03" w14:textId="77777777" w:rsidR="00C25209" w:rsidRPr="00C25209" w:rsidRDefault="00C25209" w:rsidP="00C2520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Definitions of Abuse</w:t>
      </w:r>
    </w:p>
    <w:p w14:paraId="4E5D4119" w14:textId="77777777" w:rsidR="00C25209" w:rsidRPr="00C25209" w:rsidRDefault="00C25209" w:rsidP="00C2520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Abuse is any form of maltreatment. Children may be abused by adults or by other children. The main categories of abuse are:</w:t>
      </w:r>
    </w:p>
    <w:p w14:paraId="6A973FF6" w14:textId="77777777" w:rsidR="00C25209" w:rsidRPr="00C25209" w:rsidRDefault="00C25209" w:rsidP="00C2520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Physical abuse</w:t>
      </w:r>
    </w:p>
    <w:p w14:paraId="477D9F14" w14:textId="77777777" w:rsidR="00C25209" w:rsidRPr="00C25209" w:rsidRDefault="00C25209" w:rsidP="00C2520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Emotional abuse</w:t>
      </w:r>
    </w:p>
    <w:p w14:paraId="394C8C85" w14:textId="77777777" w:rsidR="00C25209" w:rsidRPr="00C25209" w:rsidRDefault="00C25209" w:rsidP="00C2520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Sexual abuse</w:t>
      </w:r>
    </w:p>
    <w:p w14:paraId="48B7A461" w14:textId="77777777" w:rsidR="00C25209" w:rsidRPr="00C25209" w:rsidRDefault="00C25209" w:rsidP="00C2520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Neglect</w:t>
      </w:r>
    </w:p>
    <w:p w14:paraId="482A03D1" w14:textId="77777777" w:rsidR="00C25209" w:rsidRPr="00C25209" w:rsidRDefault="00C25209" w:rsidP="00C2520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A826D82">
          <v:rect id="_x0000_i1030" style="width:0;height:1.5pt" o:hralign="center" o:hrstd="t" o:hr="t" fillcolor="#a0a0a0" stroked="f"/>
        </w:pict>
      </w:r>
    </w:p>
    <w:p w14:paraId="0EE135F5" w14:textId="77777777" w:rsidR="00C25209" w:rsidRPr="00C25209" w:rsidRDefault="00C25209" w:rsidP="00C2520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Recognising Signs of Abuse</w:t>
      </w:r>
    </w:p>
    <w:p w14:paraId="70DFA0FD" w14:textId="77777777" w:rsidR="00C25209" w:rsidRPr="00C25209" w:rsidRDefault="00C25209" w:rsidP="00C2520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Common signs may include (but are not limited to):</w:t>
      </w:r>
    </w:p>
    <w:p w14:paraId="4E2FF176" w14:textId="77777777" w:rsidR="00C25209" w:rsidRPr="00C25209" w:rsidRDefault="00C25209" w:rsidP="00C2520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Unexplained injuries</w:t>
      </w:r>
    </w:p>
    <w:p w14:paraId="204F16E8" w14:textId="77777777" w:rsidR="00C25209" w:rsidRPr="00C25209" w:rsidRDefault="00C25209" w:rsidP="00C2520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Sudden changes in behaviour or regression</w:t>
      </w:r>
    </w:p>
    <w:p w14:paraId="152E905C" w14:textId="77777777" w:rsidR="00C25209" w:rsidRPr="00C25209" w:rsidRDefault="00C25209" w:rsidP="00C2520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Fear of certain adults</w:t>
      </w:r>
    </w:p>
    <w:p w14:paraId="3664D73D" w14:textId="77777777" w:rsidR="00C25209" w:rsidRPr="00C25209" w:rsidRDefault="00C25209" w:rsidP="00C2520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Poor hygiene or malnutrition</w:t>
      </w:r>
    </w:p>
    <w:p w14:paraId="55A21361" w14:textId="77777777" w:rsidR="00C25209" w:rsidRPr="00C25209" w:rsidRDefault="00C25209" w:rsidP="00C2520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Sexualised behaviour inappropriate for age</w:t>
      </w:r>
    </w:p>
    <w:p w14:paraId="45CE505F" w14:textId="77777777" w:rsidR="00C25209" w:rsidRPr="00C25209" w:rsidRDefault="00C25209" w:rsidP="00C2520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 understand that abuse can also occur online or through child exploitation, including </w:t>
      </w: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county lines</w:t>
      </w: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radicalisation</w:t>
      </w: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or </w:t>
      </w: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female genital mutilation (FGM)</w:t>
      </w: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16EE2814" w14:textId="77777777" w:rsidR="00C25209" w:rsidRPr="00C25209" w:rsidRDefault="00C25209" w:rsidP="00C2520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8AFF483">
          <v:rect id="_x0000_i1031" style="width:0;height:1.5pt" o:hralign="center" o:hrstd="t" o:hr="t" fillcolor="#a0a0a0" stroked="f"/>
        </w:pict>
      </w:r>
    </w:p>
    <w:p w14:paraId="49843964" w14:textId="77777777" w:rsidR="00C25209" w:rsidRPr="00C25209" w:rsidRDefault="00C25209" w:rsidP="00C2520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6. Roles and Responsibilities</w:t>
      </w:r>
    </w:p>
    <w:p w14:paraId="709A9F05" w14:textId="77777777" w:rsidR="00C25209" w:rsidRPr="00C25209" w:rsidRDefault="00C25209" w:rsidP="00C2520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As the registered childminder, I am the </w:t>
      </w: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Designated Safeguarding Lead (DSL)</w:t>
      </w: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My responsibilities include:</w:t>
      </w:r>
    </w:p>
    <w:p w14:paraId="76D38005" w14:textId="77777777" w:rsidR="00C25209" w:rsidRPr="00C25209" w:rsidRDefault="00C25209" w:rsidP="00C2520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Attending regular safeguarding training (every 2 years minimum)</w:t>
      </w:r>
    </w:p>
    <w:p w14:paraId="2AE32DBD" w14:textId="77777777" w:rsidR="00C25209" w:rsidRPr="00C25209" w:rsidRDefault="00C25209" w:rsidP="00C2520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Recognising and responding to signs of abuse</w:t>
      </w:r>
    </w:p>
    <w:p w14:paraId="685E711E" w14:textId="77777777" w:rsidR="00C25209" w:rsidRPr="00C25209" w:rsidRDefault="00C25209" w:rsidP="00C2520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Recording concerns factually and confidentially</w:t>
      </w:r>
    </w:p>
    <w:p w14:paraId="0A26745A" w14:textId="77777777" w:rsidR="00C25209" w:rsidRPr="00C25209" w:rsidRDefault="00C25209" w:rsidP="00C2520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Reporting concerns to the relevant Local Authority Designated Officer (LADO) or Multi-Agency Safeguarding Hub (MASH)</w:t>
      </w:r>
    </w:p>
    <w:p w14:paraId="004A5C1E" w14:textId="77777777" w:rsidR="00C25209" w:rsidRPr="00C25209" w:rsidRDefault="00C25209" w:rsidP="00C2520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Liaising with Ofsted if required</w:t>
      </w:r>
    </w:p>
    <w:p w14:paraId="3FBC9FF3" w14:textId="77777777" w:rsidR="00C25209" w:rsidRPr="00C25209" w:rsidRDefault="00C25209" w:rsidP="00C2520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14408BB">
          <v:rect id="_x0000_i1032" style="width:0;height:1.5pt" o:hralign="center" o:hrstd="t" o:hr="t" fillcolor="#a0a0a0" stroked="f"/>
        </w:pict>
      </w:r>
    </w:p>
    <w:p w14:paraId="4250F7D5" w14:textId="77777777" w:rsidR="00C25209" w:rsidRPr="00C25209" w:rsidRDefault="00C25209" w:rsidP="00C2520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Procedures for Dealing with Concerns</w:t>
      </w:r>
    </w:p>
    <w:p w14:paraId="37408457" w14:textId="77777777" w:rsidR="00C25209" w:rsidRPr="00C25209" w:rsidRDefault="00C25209" w:rsidP="00C2520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Immediate danger:</w:t>
      </w: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Call 999.</w:t>
      </w:r>
    </w:p>
    <w:p w14:paraId="4121CEE7" w14:textId="77777777" w:rsidR="00C25209" w:rsidRPr="00C25209" w:rsidRDefault="00C25209" w:rsidP="00C2520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Non-emergency concern:</w:t>
      </w: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Contact the Local Safeguarding Team (see contact info below).</w:t>
      </w:r>
    </w:p>
    <w:p w14:paraId="490B50D4" w14:textId="77777777" w:rsidR="00C25209" w:rsidRPr="00C25209" w:rsidRDefault="00C25209" w:rsidP="00C2520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Record the concern:</w:t>
      </w: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Include time, date, observations, and actions taken. Do not question the child.</w:t>
      </w:r>
    </w:p>
    <w:p w14:paraId="5228B7D8" w14:textId="1D8FEFEF" w:rsidR="00C25209" w:rsidRPr="00C25209" w:rsidRDefault="00C25209" w:rsidP="00C2520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Inform </w:t>
      </w:r>
      <w:r w:rsidR="0041575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CIW</w:t>
      </w: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Report serious incidents or allegations within 14 days.</w:t>
      </w:r>
    </w:p>
    <w:p w14:paraId="7F21C9B5" w14:textId="77777777" w:rsidR="00C25209" w:rsidRPr="00C25209" w:rsidRDefault="00C25209" w:rsidP="00C2520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pict w14:anchorId="2A0F97D2">
          <v:rect id="_x0000_i1033" style="width:0;height:1.5pt" o:hralign="center" o:hrstd="t" o:hr="t" fillcolor="#a0a0a0" stroked="f"/>
        </w:pict>
      </w:r>
    </w:p>
    <w:p w14:paraId="4E4428B4" w14:textId="77777777" w:rsidR="00C25209" w:rsidRPr="00C25209" w:rsidRDefault="00C25209" w:rsidP="00C2520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Allegations Against Myself or Household Members</w:t>
      </w:r>
    </w:p>
    <w:p w14:paraId="27DA5649" w14:textId="24D8B239" w:rsidR="00C25209" w:rsidRPr="00C25209" w:rsidRDefault="00C25209" w:rsidP="00C2520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 will notify </w:t>
      </w:r>
      <w:r w:rsidR="0041575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CIW</w:t>
      </w: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immediately (within 14 days) of any allegation made against me or any person living or working in my home.</w:t>
      </w:r>
    </w:p>
    <w:p w14:paraId="7E2D00A3" w14:textId="77777777" w:rsidR="00C25209" w:rsidRPr="00C25209" w:rsidRDefault="00C25209" w:rsidP="00C2520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will cooperate fully with LADO investigations and cease childminding activities if directed.</w:t>
      </w:r>
    </w:p>
    <w:p w14:paraId="1F7E706B" w14:textId="77777777" w:rsidR="00C25209" w:rsidRPr="00C25209" w:rsidRDefault="00C25209" w:rsidP="00C2520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3401B5F">
          <v:rect id="_x0000_i1034" style="width:0;height:1.5pt" o:hralign="center" o:hrstd="t" o:hr="t" fillcolor="#a0a0a0" stroked="f"/>
        </w:pict>
      </w:r>
    </w:p>
    <w:p w14:paraId="50AB6E72" w14:textId="77777777" w:rsidR="00C25209" w:rsidRPr="00C25209" w:rsidRDefault="00C25209" w:rsidP="00C2520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Confidentiality</w:t>
      </w:r>
    </w:p>
    <w:p w14:paraId="5BB8E062" w14:textId="77777777" w:rsidR="00C25209" w:rsidRPr="00C25209" w:rsidRDefault="00C25209" w:rsidP="00C2520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records are stored securely and shared only on a need-to-know basis, in line with the Data Protection Act 2018 and GDPR.</w:t>
      </w:r>
    </w:p>
    <w:p w14:paraId="5E84E8B1" w14:textId="77777777" w:rsidR="00C25209" w:rsidRPr="00C25209" w:rsidRDefault="00C25209" w:rsidP="00C2520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D66E6D0">
          <v:rect id="_x0000_i1035" style="width:0;height:1.5pt" o:hralign="center" o:hrstd="t" o:hr="t" fillcolor="#a0a0a0" stroked="f"/>
        </w:pict>
      </w:r>
    </w:p>
    <w:p w14:paraId="2BDFA704" w14:textId="77777777" w:rsidR="00C25209" w:rsidRPr="00C25209" w:rsidRDefault="00C25209" w:rsidP="00C2520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Safer Recruitment and Suitability</w:t>
      </w:r>
    </w:p>
    <w:p w14:paraId="3E1720B1" w14:textId="77777777" w:rsidR="00C25209" w:rsidRPr="00C25209" w:rsidRDefault="00C25209" w:rsidP="00C2520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All adults in my household aged 16+ have completed an </w:t>
      </w: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enhanced DBS check</w:t>
      </w: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I ensure that no unauthorised adults are left unsupervised with children at any time.</w:t>
      </w:r>
    </w:p>
    <w:p w14:paraId="184DF0C8" w14:textId="77777777" w:rsidR="00C25209" w:rsidRPr="00C25209" w:rsidRDefault="00C25209" w:rsidP="00C2520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FB18CD9">
          <v:rect id="_x0000_i1036" style="width:0;height:1.5pt" o:hralign="center" o:hrstd="t" o:hr="t" fillcolor="#a0a0a0" stroked="f"/>
        </w:pict>
      </w:r>
    </w:p>
    <w:p w14:paraId="011AF144" w14:textId="77777777" w:rsidR="00C25209" w:rsidRPr="00C25209" w:rsidRDefault="00C25209" w:rsidP="00C2520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11. Partnership with Parents</w:t>
      </w:r>
    </w:p>
    <w:p w14:paraId="01A6718F" w14:textId="77777777" w:rsidR="00C25209" w:rsidRPr="00C25209" w:rsidRDefault="00C25209" w:rsidP="00C2520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 work openly with parents and share this policy during registration. Concerns about a child’s welfare will be discussed with the parent unless doing so puts the child at greater risk.</w:t>
      </w:r>
    </w:p>
    <w:p w14:paraId="695F22BC" w14:textId="77777777" w:rsidR="00C25209" w:rsidRPr="00C25209" w:rsidRDefault="00C25209" w:rsidP="00C2520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975235E">
          <v:rect id="_x0000_i1037" style="width:0;height:1.5pt" o:hralign="center" o:hrstd="t" o:hr="t" fillcolor="#a0a0a0" stroked="f"/>
        </w:pict>
      </w:r>
    </w:p>
    <w:p w14:paraId="01C47CF3" w14:textId="77777777" w:rsidR="00C25209" w:rsidRPr="00C25209" w:rsidRDefault="00C25209" w:rsidP="00C2520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12. Use of Mobile Phones, Cameras, and Online Safety</w:t>
      </w:r>
    </w:p>
    <w:p w14:paraId="69FA17B1" w14:textId="77777777" w:rsidR="00C25209" w:rsidRPr="00C25209" w:rsidRDefault="00C25209" w:rsidP="00C2520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No personal devices are used to take images of children.</w:t>
      </w:r>
    </w:p>
    <w:p w14:paraId="3A6BE1F5" w14:textId="77777777" w:rsidR="00C25209" w:rsidRPr="00C25209" w:rsidRDefault="00C25209" w:rsidP="00C2520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Images (if taken for observation or learning records) are stored securely and deleted when no longer needed.</w:t>
      </w:r>
    </w:p>
    <w:p w14:paraId="57C839C3" w14:textId="77777777" w:rsidR="00C25209" w:rsidRPr="00C25209" w:rsidRDefault="00C25209" w:rsidP="00C25209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Children are supervised when using any technology.</w:t>
      </w:r>
    </w:p>
    <w:p w14:paraId="375CCBCD" w14:textId="77777777" w:rsidR="00C25209" w:rsidRPr="00C25209" w:rsidRDefault="00C25209" w:rsidP="00C2520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DDAB261">
          <v:rect id="_x0000_i1038" style="width:0;height:1.5pt" o:hralign="center" o:hrstd="t" o:hr="t" fillcolor="#a0a0a0" stroked="f"/>
        </w:pict>
      </w:r>
    </w:p>
    <w:p w14:paraId="7E0348C4" w14:textId="77777777" w:rsidR="00C25209" w:rsidRPr="00C25209" w:rsidRDefault="00C25209" w:rsidP="00C2520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13. Whistleblowing</w:t>
      </w:r>
    </w:p>
    <w:p w14:paraId="5F0B8A7A" w14:textId="77777777" w:rsidR="00C25209" w:rsidRPr="00C25209" w:rsidRDefault="00C25209" w:rsidP="00C2520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I suspect abuse or wrongdoing by another professional, I will report it to:</w:t>
      </w:r>
    </w:p>
    <w:p w14:paraId="58CC4D26" w14:textId="77777777" w:rsidR="00C25209" w:rsidRPr="00C25209" w:rsidRDefault="00C25209" w:rsidP="00C2520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LADO or the MASH team</w:t>
      </w:r>
    </w:p>
    <w:p w14:paraId="30B89B0C" w14:textId="77777777" w:rsidR="00C25209" w:rsidRPr="00C25209" w:rsidRDefault="00C25209" w:rsidP="00C2520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Ofsted: 0300 123 1231</w:t>
      </w:r>
    </w:p>
    <w:p w14:paraId="3520F8F2" w14:textId="77777777" w:rsidR="00C25209" w:rsidRDefault="00C25209" w:rsidP="00C2520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NSPCC Whistleblowing Line: 0800 028 0285</w:t>
      </w:r>
    </w:p>
    <w:p w14:paraId="555B6D65" w14:textId="529F364B" w:rsidR="0041575A" w:rsidRPr="00C25209" w:rsidRDefault="0041575A" w:rsidP="00C2520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CIW 0300 790 0126 </w:t>
      </w:r>
    </w:p>
    <w:p w14:paraId="4CFB30BC" w14:textId="77777777" w:rsidR="00C25209" w:rsidRPr="00C25209" w:rsidRDefault="00C25209" w:rsidP="00C2520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39F9F5ED">
          <v:rect id="_x0000_i1039" style="width:0;height:1.5pt" o:hralign="center" o:hrstd="t" o:hr="t" fillcolor="#a0a0a0" stroked="f"/>
        </w:pict>
      </w:r>
    </w:p>
    <w:p w14:paraId="5B896773" w14:textId="77777777" w:rsidR="00C25209" w:rsidRPr="00C25209" w:rsidRDefault="00C25209" w:rsidP="00C2520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14. Policy Review</w:t>
      </w:r>
    </w:p>
    <w:p w14:paraId="415287BC" w14:textId="77777777" w:rsidR="00C25209" w:rsidRPr="00C25209" w:rsidRDefault="00C25209" w:rsidP="00C2520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policy is reviewed </w:t>
      </w: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annually</w:t>
      </w: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or when changes occur in legislation or guidance.</w:t>
      </w:r>
    </w:p>
    <w:p w14:paraId="162E12CA" w14:textId="55FC9F27" w:rsidR="00C25209" w:rsidRPr="00C25209" w:rsidRDefault="00C25209" w:rsidP="00C25209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Date of last review:</w:t>
      </w: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46BA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March 2025 </w:t>
      </w: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C2520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Next review due:</w:t>
      </w: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046BA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March 2026 </w:t>
      </w:r>
    </w:p>
    <w:p w14:paraId="00937A8C" w14:textId="77777777" w:rsidR="00C25209" w:rsidRPr="00C25209" w:rsidRDefault="00C25209" w:rsidP="00C2520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55C51E6">
          <v:rect id="_x0000_i1040" style="width:0;height:1.5pt" o:hralign="center" o:hrstd="t" o:hr="t" fillcolor="#a0a0a0" stroked="f"/>
        </w:pict>
      </w:r>
    </w:p>
    <w:p w14:paraId="34D0F1F3" w14:textId="77777777" w:rsidR="00C25209" w:rsidRPr="00C25209" w:rsidRDefault="00C25209" w:rsidP="00C2520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15. Key Contacts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8"/>
        <w:gridCol w:w="1515"/>
      </w:tblGrid>
      <w:tr w:rsidR="00C25209" w:rsidRPr="00C25209" w14:paraId="7DE48288" w14:textId="77777777" w:rsidTr="00C2520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DECDBF" w14:textId="77777777" w:rsidR="00C25209" w:rsidRPr="00C25209" w:rsidRDefault="00C25209" w:rsidP="00C252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5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5487EEE4" w14:textId="77777777" w:rsidR="00C25209" w:rsidRPr="00C25209" w:rsidRDefault="00C25209" w:rsidP="00C2520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520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Contact</w:t>
            </w:r>
          </w:p>
        </w:tc>
      </w:tr>
      <w:tr w:rsidR="00C25209" w:rsidRPr="00C25209" w14:paraId="44B9FE1A" w14:textId="77777777" w:rsidTr="00C25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709637" w14:textId="77777777" w:rsidR="00C25209" w:rsidRPr="00C25209" w:rsidRDefault="00C25209" w:rsidP="00C2520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5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Local Safeguarding Children Partnership (LSCP)</w:t>
            </w:r>
          </w:p>
        </w:tc>
        <w:tc>
          <w:tcPr>
            <w:tcW w:w="0" w:type="auto"/>
            <w:vAlign w:val="center"/>
            <w:hideMark/>
          </w:tcPr>
          <w:p w14:paraId="743F8ABA" w14:textId="06124A1B" w:rsidR="00C25209" w:rsidRPr="00C25209" w:rsidRDefault="00C24F20" w:rsidP="00C2520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01633 656 656 </w:t>
            </w:r>
          </w:p>
        </w:tc>
      </w:tr>
      <w:tr w:rsidR="0041575A" w:rsidRPr="00C25209" w14:paraId="0F43F1D0" w14:textId="77777777" w:rsidTr="00C25209">
        <w:trPr>
          <w:tblCellSpacing w:w="15" w:type="dxa"/>
        </w:trPr>
        <w:tc>
          <w:tcPr>
            <w:tcW w:w="0" w:type="auto"/>
            <w:vAlign w:val="center"/>
          </w:tcPr>
          <w:p w14:paraId="1778CB61" w14:textId="69E5F8DD" w:rsidR="0041575A" w:rsidRPr="00C25209" w:rsidRDefault="0041575A" w:rsidP="00C2520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CIW </w:t>
            </w:r>
          </w:p>
        </w:tc>
        <w:tc>
          <w:tcPr>
            <w:tcW w:w="0" w:type="auto"/>
            <w:vAlign w:val="center"/>
          </w:tcPr>
          <w:p w14:paraId="101EF905" w14:textId="46264E04" w:rsidR="0041575A" w:rsidRPr="00C25209" w:rsidRDefault="0041575A" w:rsidP="00C2520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0300 790 0126</w:t>
            </w:r>
          </w:p>
        </w:tc>
      </w:tr>
      <w:tr w:rsidR="00C25209" w:rsidRPr="00C25209" w14:paraId="391FD2D4" w14:textId="77777777" w:rsidTr="00C25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5D2AD" w14:textId="77777777" w:rsidR="00C25209" w:rsidRPr="00C25209" w:rsidRDefault="00C25209" w:rsidP="00C2520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5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Ofsted</w:t>
            </w:r>
          </w:p>
        </w:tc>
        <w:tc>
          <w:tcPr>
            <w:tcW w:w="0" w:type="auto"/>
            <w:vAlign w:val="center"/>
            <w:hideMark/>
          </w:tcPr>
          <w:p w14:paraId="431FE1A2" w14:textId="77777777" w:rsidR="00C25209" w:rsidRPr="00C25209" w:rsidRDefault="00C25209" w:rsidP="00C2520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5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0300 123 1231</w:t>
            </w:r>
          </w:p>
        </w:tc>
      </w:tr>
      <w:tr w:rsidR="00C25209" w:rsidRPr="00C25209" w14:paraId="67BDB3ED" w14:textId="77777777" w:rsidTr="00C25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E7DF31" w14:textId="77777777" w:rsidR="00C25209" w:rsidRPr="00C25209" w:rsidRDefault="00C25209" w:rsidP="00C2520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5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Police (non-emergency)</w:t>
            </w:r>
          </w:p>
        </w:tc>
        <w:tc>
          <w:tcPr>
            <w:tcW w:w="0" w:type="auto"/>
            <w:vAlign w:val="center"/>
            <w:hideMark/>
          </w:tcPr>
          <w:p w14:paraId="1E6A1BEA" w14:textId="77777777" w:rsidR="00C25209" w:rsidRPr="00C25209" w:rsidRDefault="00C25209" w:rsidP="00C2520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5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101</w:t>
            </w:r>
          </w:p>
        </w:tc>
      </w:tr>
      <w:tr w:rsidR="00C25209" w:rsidRPr="00C25209" w14:paraId="6B61A4F8" w14:textId="77777777" w:rsidTr="00C252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AC75B8" w14:textId="77777777" w:rsidR="00C25209" w:rsidRPr="00C25209" w:rsidRDefault="00C25209" w:rsidP="00C2520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5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NSPCC Helpline</w:t>
            </w:r>
          </w:p>
        </w:tc>
        <w:tc>
          <w:tcPr>
            <w:tcW w:w="0" w:type="auto"/>
            <w:vAlign w:val="center"/>
            <w:hideMark/>
          </w:tcPr>
          <w:p w14:paraId="3A2CFFE4" w14:textId="77777777" w:rsidR="00C25209" w:rsidRPr="00C25209" w:rsidRDefault="00C25209" w:rsidP="00C25209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2520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0808 800 5000</w:t>
            </w:r>
          </w:p>
        </w:tc>
      </w:tr>
    </w:tbl>
    <w:p w14:paraId="1C02A174" w14:textId="77777777" w:rsidR="00C25209" w:rsidRPr="00C25209" w:rsidRDefault="00C25209" w:rsidP="00C25209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2520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1BEC55E">
          <v:rect id="_x0000_i1041" style="width:0;height:1.5pt" o:hralign="center" o:hrstd="t" o:hr="t" fillcolor="#a0a0a0" stroked="f"/>
        </w:pict>
      </w:r>
    </w:p>
    <w:p w14:paraId="1EC7E0FF" w14:textId="77777777" w:rsidR="00C25209" w:rsidRPr="00C25209" w:rsidRDefault="00C25209" w:rsidP="00C25209">
      <w:pPr>
        <w:pBdr>
          <w:top w:val="single" w:sz="6" w:space="1" w:color="auto"/>
        </w:pBdr>
        <w:spacing w:after="0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</w:pPr>
      <w:r w:rsidRPr="00C25209">
        <w:rPr>
          <w:rFonts w:ascii="Arial" w:eastAsia="Times New Roman" w:hAnsi="Arial" w:cs="Arial"/>
          <w:vanish/>
          <w:kern w:val="0"/>
          <w:sz w:val="16"/>
          <w:szCs w:val="16"/>
          <w:lang w:eastAsia="en-GB"/>
          <w14:ligatures w14:val="none"/>
        </w:rPr>
        <w:t>Bottom of Form</w:t>
      </w:r>
    </w:p>
    <w:p w14:paraId="07AC29B7" w14:textId="77777777" w:rsidR="008F3D50" w:rsidRDefault="008F3D50" w:rsidP="008F3D50"/>
    <w:sectPr w:rsidR="008F3D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6F65"/>
    <w:multiLevelType w:val="multilevel"/>
    <w:tmpl w:val="72A0F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8515D"/>
    <w:multiLevelType w:val="multilevel"/>
    <w:tmpl w:val="545A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864108"/>
    <w:multiLevelType w:val="multilevel"/>
    <w:tmpl w:val="0F82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96B96"/>
    <w:multiLevelType w:val="multilevel"/>
    <w:tmpl w:val="45A2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F92C55"/>
    <w:multiLevelType w:val="multilevel"/>
    <w:tmpl w:val="12E4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20547"/>
    <w:multiLevelType w:val="multilevel"/>
    <w:tmpl w:val="6BB46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DD5CA5"/>
    <w:multiLevelType w:val="multilevel"/>
    <w:tmpl w:val="FFA8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85609"/>
    <w:multiLevelType w:val="multilevel"/>
    <w:tmpl w:val="CFA8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6A6B4C"/>
    <w:multiLevelType w:val="multilevel"/>
    <w:tmpl w:val="4628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961413">
    <w:abstractNumId w:val="4"/>
  </w:num>
  <w:num w:numId="2" w16cid:durableId="1581210637">
    <w:abstractNumId w:val="1"/>
  </w:num>
  <w:num w:numId="3" w16cid:durableId="147477139">
    <w:abstractNumId w:val="2"/>
  </w:num>
  <w:num w:numId="4" w16cid:durableId="350491798">
    <w:abstractNumId w:val="3"/>
  </w:num>
  <w:num w:numId="5" w16cid:durableId="1900509985">
    <w:abstractNumId w:val="8"/>
  </w:num>
  <w:num w:numId="6" w16cid:durableId="936719176">
    <w:abstractNumId w:val="6"/>
  </w:num>
  <w:num w:numId="7" w16cid:durableId="506479219">
    <w:abstractNumId w:val="0"/>
  </w:num>
  <w:num w:numId="8" w16cid:durableId="1761830030">
    <w:abstractNumId w:val="7"/>
  </w:num>
  <w:num w:numId="9" w16cid:durableId="2102682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D50"/>
    <w:rsid w:val="00046BA4"/>
    <w:rsid w:val="0041575A"/>
    <w:rsid w:val="0067059D"/>
    <w:rsid w:val="008F3D50"/>
    <w:rsid w:val="00BB60F2"/>
    <w:rsid w:val="00C24F20"/>
    <w:rsid w:val="00C25209"/>
    <w:rsid w:val="00C51A31"/>
    <w:rsid w:val="00CD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4BC4C"/>
  <w15:chartTrackingRefBased/>
  <w15:docId w15:val="{BA1FBE9A-0625-4CD8-8FF8-BA21951A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D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D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D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D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D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442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664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85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48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945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9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Grindlay</dc:creator>
  <cp:keywords/>
  <dc:description/>
  <cp:lastModifiedBy>Ailsa Grindlay</cp:lastModifiedBy>
  <cp:revision>5</cp:revision>
  <dcterms:created xsi:type="dcterms:W3CDTF">2025-07-29T20:00:00Z</dcterms:created>
  <dcterms:modified xsi:type="dcterms:W3CDTF">2025-07-29T20:06:00Z</dcterms:modified>
</cp:coreProperties>
</file>